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C5A" w:rsidRPr="00C47601" w:rsidRDefault="00936C5A" w:rsidP="00936C5A">
      <w:pPr>
        <w:jc w:val="center"/>
        <w:rPr>
          <w:rFonts w:asciiTheme="minorEastAsia" w:hAnsiTheme="minorEastAsia"/>
          <w:sz w:val="24"/>
          <w:szCs w:val="24"/>
        </w:rPr>
      </w:pPr>
      <w:r w:rsidRPr="00C47601">
        <w:rPr>
          <w:rFonts w:asciiTheme="minorEastAsia" w:hAnsiTheme="minorEastAsia" w:hint="eastAsia"/>
          <w:sz w:val="24"/>
          <w:szCs w:val="24"/>
        </w:rPr>
        <w:t>哲学学院</w:t>
      </w:r>
      <w:proofErr w:type="gramStart"/>
      <w:r w:rsidRPr="00C47601">
        <w:rPr>
          <w:rFonts w:asciiTheme="minorEastAsia" w:hAnsiTheme="minorEastAsia" w:hint="eastAsia"/>
          <w:sz w:val="24"/>
          <w:szCs w:val="24"/>
        </w:rPr>
        <w:t>2016年推免硕士</w:t>
      </w:r>
      <w:proofErr w:type="gramEnd"/>
      <w:r w:rsidRPr="00C47601">
        <w:rPr>
          <w:rFonts w:asciiTheme="minorEastAsia" w:hAnsiTheme="minorEastAsia" w:hint="eastAsia"/>
          <w:sz w:val="24"/>
          <w:szCs w:val="24"/>
        </w:rPr>
        <w:t>研究生补录公示</w:t>
      </w:r>
    </w:p>
    <w:p w:rsidR="00936C5A" w:rsidRPr="00C47601" w:rsidRDefault="00936C5A" w:rsidP="00936C5A">
      <w:pPr>
        <w:rPr>
          <w:rFonts w:asciiTheme="minorEastAsia" w:hAnsiTheme="minorEastAsia"/>
          <w:sz w:val="24"/>
          <w:szCs w:val="24"/>
        </w:rPr>
      </w:pPr>
    </w:p>
    <w:p w:rsidR="00936C5A" w:rsidRPr="00C47601" w:rsidRDefault="00936C5A" w:rsidP="00C47601">
      <w:pPr>
        <w:ind w:firstLineChars="250" w:firstLine="600"/>
        <w:rPr>
          <w:rFonts w:asciiTheme="minorEastAsia" w:hAnsiTheme="minorEastAsia"/>
          <w:sz w:val="24"/>
          <w:szCs w:val="24"/>
        </w:rPr>
      </w:pPr>
      <w:r w:rsidRPr="00C47601">
        <w:rPr>
          <w:rFonts w:asciiTheme="minorEastAsia" w:hAnsiTheme="minorEastAsia" w:hint="eastAsia"/>
          <w:sz w:val="24"/>
          <w:szCs w:val="24"/>
        </w:rPr>
        <w:t>根据学校文件精神，经武汉大学新闻与传播学院推免生冯歆南申请，通过心理学系电话面试，学院审核同意录取该生为基础心理学专业硕士</w:t>
      </w:r>
      <w:r w:rsidRPr="00773C30">
        <w:rPr>
          <w:rFonts w:asciiTheme="minorEastAsia" w:hAnsiTheme="minorEastAsia" w:hint="eastAsia"/>
          <w:sz w:val="24"/>
          <w:szCs w:val="24"/>
        </w:rPr>
        <w:t>研究生。该生复试成绩为85.18分。</w:t>
      </w:r>
      <w:r w:rsidR="00C47601" w:rsidRPr="00773C30">
        <w:rPr>
          <w:rFonts w:asciiTheme="minorEastAsia" w:hAnsiTheme="minorEastAsia" w:hint="eastAsia"/>
          <w:sz w:val="24"/>
          <w:szCs w:val="24"/>
        </w:rPr>
        <w:t>经初审、复试，</w:t>
      </w:r>
      <w:r w:rsidRPr="00773C30">
        <w:rPr>
          <w:rFonts w:asciiTheme="minorEastAsia" w:hAnsiTheme="minorEastAsia" w:hint="eastAsia"/>
          <w:sz w:val="24"/>
          <w:szCs w:val="24"/>
        </w:rPr>
        <w:t>学院2016年拟录取</w:t>
      </w:r>
      <w:r w:rsidR="00C47601" w:rsidRPr="00773C30">
        <w:rPr>
          <w:rFonts w:asciiTheme="minorEastAsia" w:hAnsiTheme="minorEastAsia" w:hint="eastAsia"/>
          <w:sz w:val="24"/>
          <w:szCs w:val="24"/>
        </w:rPr>
        <w:t>共</w:t>
      </w:r>
      <w:r w:rsidRPr="00773C30">
        <w:rPr>
          <w:rFonts w:asciiTheme="minorEastAsia" w:hAnsiTheme="minorEastAsia" w:hint="eastAsia"/>
          <w:sz w:val="24"/>
          <w:szCs w:val="24"/>
        </w:rPr>
        <w:t>38名推免生，其</w:t>
      </w:r>
      <w:r w:rsidRPr="00C47601">
        <w:rPr>
          <w:rFonts w:asciiTheme="minorEastAsia" w:hAnsiTheme="minorEastAsia" w:hint="eastAsia"/>
          <w:sz w:val="24"/>
          <w:szCs w:val="24"/>
        </w:rPr>
        <w:t>中本校学生17名、外校学生21</w:t>
      </w:r>
      <w:r w:rsidR="00C47601" w:rsidRPr="00C47601">
        <w:rPr>
          <w:rFonts w:asciiTheme="minorEastAsia" w:hAnsiTheme="minorEastAsia" w:hint="eastAsia"/>
          <w:sz w:val="24"/>
          <w:szCs w:val="24"/>
        </w:rPr>
        <w:t>名</w:t>
      </w:r>
      <w:r w:rsidRPr="00C47601">
        <w:rPr>
          <w:rFonts w:asciiTheme="minorEastAsia" w:hAnsiTheme="minorEastAsia" w:hint="eastAsia"/>
          <w:sz w:val="24"/>
          <w:szCs w:val="24"/>
        </w:rPr>
        <w:t>。</w:t>
      </w:r>
    </w:p>
    <w:p w:rsidR="00936C5A" w:rsidRPr="00C47601" w:rsidRDefault="00936C5A" w:rsidP="00C47601">
      <w:pPr>
        <w:ind w:firstLineChars="250" w:firstLine="600"/>
        <w:rPr>
          <w:rFonts w:asciiTheme="minorEastAsia" w:hAnsiTheme="minorEastAsia"/>
          <w:sz w:val="24"/>
          <w:szCs w:val="24"/>
        </w:rPr>
      </w:pPr>
      <w:r w:rsidRPr="00C47601">
        <w:rPr>
          <w:rFonts w:asciiTheme="minorEastAsia" w:hAnsiTheme="minorEastAsia" w:hint="eastAsia"/>
          <w:sz w:val="24"/>
          <w:szCs w:val="24"/>
        </w:rPr>
        <w:t>公示期自2015年10月</w:t>
      </w:r>
      <w:r w:rsidR="00B30653">
        <w:rPr>
          <w:rFonts w:asciiTheme="minorEastAsia" w:hAnsiTheme="minorEastAsia" w:hint="eastAsia"/>
          <w:sz w:val="24"/>
          <w:szCs w:val="24"/>
        </w:rPr>
        <w:t>21</w:t>
      </w:r>
      <w:r w:rsidRPr="00C47601">
        <w:rPr>
          <w:rFonts w:asciiTheme="minorEastAsia" w:hAnsiTheme="minorEastAsia" w:hint="eastAsia"/>
          <w:sz w:val="24"/>
          <w:szCs w:val="24"/>
        </w:rPr>
        <w:t>日至</w:t>
      </w:r>
      <w:r w:rsidR="00B30653">
        <w:rPr>
          <w:rFonts w:asciiTheme="minorEastAsia" w:hAnsiTheme="minorEastAsia" w:hint="eastAsia"/>
          <w:sz w:val="24"/>
          <w:szCs w:val="24"/>
        </w:rPr>
        <w:t>11</w:t>
      </w:r>
      <w:r w:rsidRPr="00C47601">
        <w:rPr>
          <w:rFonts w:asciiTheme="minorEastAsia" w:hAnsiTheme="minorEastAsia" w:hint="eastAsia"/>
          <w:sz w:val="24"/>
          <w:szCs w:val="24"/>
        </w:rPr>
        <w:t>月</w:t>
      </w:r>
      <w:r w:rsidR="00B30653">
        <w:rPr>
          <w:rFonts w:asciiTheme="minorEastAsia" w:hAnsiTheme="minorEastAsia" w:hint="eastAsia"/>
          <w:sz w:val="24"/>
          <w:szCs w:val="24"/>
        </w:rPr>
        <w:t>3</w:t>
      </w:r>
      <w:r w:rsidRPr="00C47601">
        <w:rPr>
          <w:rFonts w:asciiTheme="minorEastAsia" w:hAnsiTheme="minorEastAsia" w:hint="eastAsia"/>
          <w:sz w:val="24"/>
          <w:szCs w:val="24"/>
        </w:rPr>
        <w:t>日，广大考生如对上述公示结果有异议，可在2015年</w:t>
      </w:r>
      <w:r w:rsidR="00B30653">
        <w:rPr>
          <w:rFonts w:asciiTheme="minorEastAsia" w:hAnsiTheme="minorEastAsia" w:hint="eastAsia"/>
          <w:sz w:val="24"/>
          <w:szCs w:val="24"/>
        </w:rPr>
        <w:t>11</w:t>
      </w:r>
      <w:r w:rsidRPr="00C47601">
        <w:rPr>
          <w:rFonts w:asciiTheme="minorEastAsia" w:hAnsiTheme="minorEastAsia" w:hint="eastAsia"/>
          <w:sz w:val="24"/>
          <w:szCs w:val="24"/>
        </w:rPr>
        <w:t>月</w:t>
      </w:r>
      <w:r w:rsidR="00B30653">
        <w:rPr>
          <w:rFonts w:asciiTheme="minorEastAsia" w:hAnsiTheme="minorEastAsia" w:hint="eastAsia"/>
          <w:sz w:val="24"/>
          <w:szCs w:val="24"/>
        </w:rPr>
        <w:t>3</w:t>
      </w:r>
      <w:r w:rsidRPr="00C47601">
        <w:rPr>
          <w:rFonts w:asciiTheme="minorEastAsia" w:hAnsiTheme="minorEastAsia" w:hint="eastAsia"/>
          <w:sz w:val="24"/>
          <w:szCs w:val="24"/>
        </w:rPr>
        <w:t>日17点前以书面形式或通过电子邮件向武汉大学研究生招生工作处或哲学学院研究生工作办公室反映，反映情况要实事求是，以便调查核实。研究生招生工作处联系电话（传真）：027-68754125，Email：wdyzjc@whu.edu.cn；哲学学院研究生办公室电话027-68753566，Email：yyhxs1221@qq.com。</w:t>
      </w:r>
    </w:p>
    <w:p w:rsidR="00936C5A" w:rsidRPr="00C47601" w:rsidRDefault="00936C5A" w:rsidP="00936C5A">
      <w:pPr>
        <w:rPr>
          <w:rFonts w:asciiTheme="minorEastAsia" w:hAnsiTheme="minorEastAsia"/>
          <w:sz w:val="24"/>
          <w:szCs w:val="24"/>
        </w:rPr>
      </w:pPr>
    </w:p>
    <w:p w:rsidR="00316E2B" w:rsidRDefault="00936C5A" w:rsidP="00A3183F">
      <w:pPr>
        <w:ind w:left="6600" w:hangingChars="2750" w:hanging="6600"/>
        <w:rPr>
          <w:rFonts w:asciiTheme="minorEastAsia" w:hAnsiTheme="minorEastAsia"/>
          <w:sz w:val="24"/>
          <w:szCs w:val="24"/>
        </w:rPr>
      </w:pPr>
      <w:r w:rsidRPr="00C47601">
        <w:rPr>
          <w:rFonts w:asciiTheme="minorEastAsia" w:hAnsiTheme="minorEastAsia" w:hint="eastAsia"/>
          <w:sz w:val="24"/>
          <w:szCs w:val="24"/>
        </w:rPr>
        <w:t xml:space="preserve">            </w:t>
      </w:r>
    </w:p>
    <w:p w:rsidR="00936C5A" w:rsidRPr="00C47601" w:rsidRDefault="00936C5A" w:rsidP="00A3183F">
      <w:pPr>
        <w:ind w:left="6600" w:hangingChars="2750" w:hanging="6600"/>
        <w:rPr>
          <w:rFonts w:asciiTheme="minorEastAsia" w:hAnsiTheme="minorEastAsia"/>
          <w:sz w:val="24"/>
          <w:szCs w:val="24"/>
        </w:rPr>
      </w:pPr>
      <w:r w:rsidRPr="00C47601">
        <w:rPr>
          <w:rFonts w:asciiTheme="minorEastAsia" w:hAnsiTheme="minorEastAsia" w:hint="eastAsia"/>
          <w:sz w:val="24"/>
          <w:szCs w:val="24"/>
        </w:rPr>
        <w:t xml:space="preserve">                                                                    哲学学院</w:t>
      </w:r>
    </w:p>
    <w:p w:rsidR="00936C5A" w:rsidRPr="00C47601" w:rsidRDefault="00936C5A" w:rsidP="00C47601">
      <w:pPr>
        <w:ind w:firstLineChars="2550" w:firstLine="6120"/>
        <w:rPr>
          <w:rFonts w:asciiTheme="minorEastAsia" w:hAnsiTheme="minorEastAsia"/>
          <w:sz w:val="24"/>
          <w:szCs w:val="24"/>
        </w:rPr>
      </w:pPr>
      <w:r w:rsidRPr="00C47601">
        <w:rPr>
          <w:rFonts w:asciiTheme="minorEastAsia" w:hAnsiTheme="minorEastAsia" w:hint="eastAsia"/>
          <w:sz w:val="24"/>
          <w:szCs w:val="24"/>
        </w:rPr>
        <w:t>2015年10月</w:t>
      </w:r>
      <w:r w:rsidR="00B30653">
        <w:rPr>
          <w:rFonts w:asciiTheme="minorEastAsia" w:hAnsiTheme="minorEastAsia" w:hint="eastAsia"/>
          <w:sz w:val="24"/>
          <w:szCs w:val="24"/>
        </w:rPr>
        <w:t>21</w:t>
      </w:r>
      <w:r w:rsidRPr="00C47601">
        <w:rPr>
          <w:rFonts w:asciiTheme="minorEastAsia" w:hAnsiTheme="minorEastAsia" w:hint="eastAsia"/>
          <w:sz w:val="24"/>
          <w:szCs w:val="24"/>
        </w:rPr>
        <w:t>日</w:t>
      </w:r>
    </w:p>
    <w:p w:rsidR="002F580E" w:rsidRPr="00C47601" w:rsidRDefault="002F580E">
      <w:pPr>
        <w:rPr>
          <w:rFonts w:asciiTheme="minorEastAsia" w:hAnsiTheme="minorEastAsia"/>
          <w:sz w:val="24"/>
          <w:szCs w:val="24"/>
        </w:rPr>
      </w:pPr>
    </w:p>
    <w:sectPr w:rsidR="002F580E" w:rsidRPr="00C47601" w:rsidSect="002F58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C5A"/>
    <w:rsid w:val="002F580E"/>
    <w:rsid w:val="00316E2B"/>
    <w:rsid w:val="00382E3C"/>
    <w:rsid w:val="00773C30"/>
    <w:rsid w:val="007F352D"/>
    <w:rsid w:val="00835597"/>
    <w:rsid w:val="008F4CFE"/>
    <w:rsid w:val="00936C5A"/>
    <w:rsid w:val="00A3183F"/>
    <w:rsid w:val="00B30653"/>
    <w:rsid w:val="00C47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8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61234987">
      <w:bodyDiv w:val="1"/>
      <w:marLeft w:val="0"/>
      <w:marRight w:val="0"/>
      <w:marTop w:val="0"/>
      <w:marBottom w:val="0"/>
      <w:divBdr>
        <w:top w:val="none" w:sz="0" w:space="0" w:color="auto"/>
        <w:left w:val="none" w:sz="0" w:space="0" w:color="auto"/>
        <w:bottom w:val="none" w:sz="0" w:space="0" w:color="auto"/>
        <w:right w:val="none" w:sz="0" w:space="0" w:color="auto"/>
      </w:divBdr>
      <w:divsChild>
        <w:div w:id="1604262853">
          <w:marLeft w:val="0"/>
          <w:marRight w:val="0"/>
          <w:marTop w:val="0"/>
          <w:marBottom w:val="0"/>
          <w:divBdr>
            <w:top w:val="none" w:sz="0" w:space="0" w:color="auto"/>
            <w:left w:val="none" w:sz="0" w:space="0" w:color="auto"/>
            <w:bottom w:val="none" w:sz="0" w:space="0" w:color="auto"/>
            <w:right w:val="none" w:sz="0" w:space="0" w:color="auto"/>
          </w:divBdr>
          <w:divsChild>
            <w:div w:id="1105803477">
              <w:marLeft w:val="0"/>
              <w:marRight w:val="0"/>
              <w:marTop w:val="0"/>
              <w:marBottom w:val="0"/>
              <w:divBdr>
                <w:top w:val="none" w:sz="0" w:space="0" w:color="auto"/>
                <w:left w:val="none" w:sz="0" w:space="0" w:color="auto"/>
                <w:bottom w:val="none" w:sz="0" w:space="0" w:color="auto"/>
                <w:right w:val="none" w:sz="0" w:space="0" w:color="auto"/>
              </w:divBdr>
              <w:divsChild>
                <w:div w:id="1441097900">
                  <w:marLeft w:val="0"/>
                  <w:marRight w:val="0"/>
                  <w:marTop w:val="0"/>
                  <w:marBottom w:val="0"/>
                  <w:divBdr>
                    <w:top w:val="none" w:sz="0" w:space="0" w:color="auto"/>
                    <w:left w:val="none" w:sz="0" w:space="0" w:color="auto"/>
                    <w:bottom w:val="none" w:sz="0" w:space="0" w:color="auto"/>
                    <w:right w:val="none" w:sz="0" w:space="0" w:color="auto"/>
                  </w:divBdr>
                  <w:divsChild>
                    <w:div w:id="100181377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3860">
      <w:bodyDiv w:val="1"/>
      <w:marLeft w:val="0"/>
      <w:marRight w:val="0"/>
      <w:marTop w:val="0"/>
      <w:marBottom w:val="0"/>
      <w:divBdr>
        <w:top w:val="none" w:sz="0" w:space="0" w:color="auto"/>
        <w:left w:val="none" w:sz="0" w:space="0" w:color="auto"/>
        <w:bottom w:val="none" w:sz="0" w:space="0" w:color="auto"/>
        <w:right w:val="none" w:sz="0" w:space="0" w:color="auto"/>
      </w:divBdr>
      <w:divsChild>
        <w:div w:id="1950576093">
          <w:marLeft w:val="0"/>
          <w:marRight w:val="0"/>
          <w:marTop w:val="0"/>
          <w:marBottom w:val="0"/>
          <w:divBdr>
            <w:top w:val="none" w:sz="0" w:space="0" w:color="auto"/>
            <w:left w:val="none" w:sz="0" w:space="0" w:color="auto"/>
            <w:bottom w:val="none" w:sz="0" w:space="0" w:color="auto"/>
            <w:right w:val="none" w:sz="0" w:space="0" w:color="auto"/>
          </w:divBdr>
          <w:divsChild>
            <w:div w:id="1495760401">
              <w:marLeft w:val="0"/>
              <w:marRight w:val="0"/>
              <w:marTop w:val="0"/>
              <w:marBottom w:val="0"/>
              <w:divBdr>
                <w:top w:val="none" w:sz="0" w:space="0" w:color="auto"/>
                <w:left w:val="none" w:sz="0" w:space="0" w:color="auto"/>
                <w:bottom w:val="none" w:sz="0" w:space="0" w:color="auto"/>
                <w:right w:val="none" w:sz="0" w:space="0" w:color="auto"/>
              </w:divBdr>
              <w:divsChild>
                <w:div w:id="1376739090">
                  <w:marLeft w:val="0"/>
                  <w:marRight w:val="0"/>
                  <w:marTop w:val="0"/>
                  <w:marBottom w:val="0"/>
                  <w:divBdr>
                    <w:top w:val="none" w:sz="0" w:space="0" w:color="auto"/>
                    <w:left w:val="none" w:sz="0" w:space="0" w:color="auto"/>
                    <w:bottom w:val="none" w:sz="0" w:space="0" w:color="auto"/>
                    <w:right w:val="none" w:sz="0" w:space="0" w:color="auto"/>
                  </w:divBdr>
                  <w:divsChild>
                    <w:div w:id="9388330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68</Words>
  <Characters>392</Characters>
  <Application>Microsoft Office Word</Application>
  <DocSecurity>0</DocSecurity>
  <Lines>3</Lines>
  <Paragraphs>1</Paragraphs>
  <ScaleCrop>false</ScaleCrop>
  <Company>微软中国</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2015-10-21T07:31:00Z</dcterms:created>
  <dcterms:modified xsi:type="dcterms:W3CDTF">2015-11-18T06:45:00Z</dcterms:modified>
</cp:coreProperties>
</file>